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53A" w:rsidRDefault="00E8653A" w:rsidP="00E8653A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 xml:space="preserve">Уведомление </w:t>
      </w:r>
    </w:p>
    <w:p w:rsidR="00E8653A" w:rsidRDefault="00E8653A" w:rsidP="00E8653A">
      <w:pPr>
        <w:jc w:val="center"/>
        <w:outlineLvl w:val="0"/>
        <w:rPr>
          <w:b/>
          <w:bCs/>
          <w:kern w:val="36"/>
        </w:rPr>
      </w:pPr>
      <w:r>
        <w:rPr>
          <w:b/>
          <w:bCs/>
          <w:kern w:val="36"/>
        </w:rPr>
        <w:t>о проведении общественного обсуждения проектов постановлений:</w:t>
      </w:r>
    </w:p>
    <w:p w:rsidR="00E8653A" w:rsidRDefault="00E8653A" w:rsidP="00E8653A">
      <w:pPr>
        <w:jc w:val="both"/>
      </w:pPr>
    </w:p>
    <w:p w:rsidR="00E8653A" w:rsidRDefault="00E8653A" w:rsidP="00E8653A">
      <w:pPr>
        <w:ind w:firstLine="708"/>
        <w:jc w:val="both"/>
      </w:pPr>
      <w:r>
        <w:t xml:space="preserve">Администрация </w:t>
      </w:r>
      <w:r w:rsidR="00582C7D">
        <w:t>Фыркальского</w:t>
      </w:r>
      <w:r>
        <w:t xml:space="preserve"> сельсовета сообщает о том, что в соответствии с требованиями постановления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</w:t>
      </w:r>
      <w:r w:rsidR="00582C7D">
        <w:t xml:space="preserve">) охраняемым законом ценностям» </w:t>
      </w:r>
      <w:r>
        <w:rPr>
          <w:b/>
          <w:bCs/>
        </w:rPr>
        <w:t>с 1 октября по 1 ноября 202</w:t>
      </w:r>
      <w:r w:rsidR="00E14A17">
        <w:rPr>
          <w:b/>
          <w:bCs/>
        </w:rPr>
        <w:t>4</w:t>
      </w:r>
      <w:r>
        <w:rPr>
          <w:b/>
          <w:bCs/>
        </w:rPr>
        <w:t xml:space="preserve"> года</w:t>
      </w:r>
      <w:r w:rsidR="00582C7D">
        <w:t xml:space="preserve"> </w:t>
      </w:r>
      <w:r>
        <w:t xml:space="preserve">проводится общественное обсуждение проектов постановлений: </w:t>
      </w:r>
      <w:r>
        <w:rPr>
          <w:color w:val="000000"/>
        </w:rPr>
        <w:t>«Об утверждении Программы профилактики рисков причинения вреда (ущерба) охраняемым законом ценностям на 202</w:t>
      </w:r>
      <w:r w:rsidR="00E14A17">
        <w:rPr>
          <w:color w:val="000000"/>
        </w:rPr>
        <w:t>5</w:t>
      </w:r>
      <w:r>
        <w:rPr>
          <w:color w:val="000000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населенного пункта </w:t>
      </w:r>
      <w:r w:rsidR="00582C7D">
        <w:rPr>
          <w:color w:val="000000"/>
        </w:rPr>
        <w:t>Фыркальского</w:t>
      </w:r>
      <w:r>
        <w:rPr>
          <w:color w:val="000000"/>
        </w:rPr>
        <w:t xml:space="preserve"> сельсовета  Ширинского района Республики Хакасия», «Об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582C7D">
        <w:rPr>
          <w:color w:val="000000"/>
        </w:rPr>
        <w:t>Фыркальского</w:t>
      </w:r>
      <w:r>
        <w:rPr>
          <w:color w:val="000000"/>
        </w:rPr>
        <w:t xml:space="preserve"> сельсовета на 202</w:t>
      </w:r>
      <w:r w:rsidR="00E14A17">
        <w:rPr>
          <w:color w:val="000000"/>
        </w:rPr>
        <w:t>5</w:t>
      </w:r>
      <w:r>
        <w:rPr>
          <w:color w:val="000000"/>
        </w:rPr>
        <w:t xml:space="preserve"> год», «Об утверждении Программы профилактики рисков причинения вреда (ущерба) охраняемым законом ценностям в сфере муниципального жилищного контроля на территории </w:t>
      </w:r>
      <w:r w:rsidR="00582C7D">
        <w:rPr>
          <w:color w:val="000000"/>
        </w:rPr>
        <w:t>Фыркальского</w:t>
      </w:r>
      <w:r>
        <w:rPr>
          <w:b/>
          <w:color w:val="000000"/>
        </w:rPr>
        <w:t xml:space="preserve"> </w:t>
      </w:r>
      <w:r>
        <w:rPr>
          <w:color w:val="000000"/>
        </w:rPr>
        <w:t>сельсовета на 202</w:t>
      </w:r>
      <w:r w:rsidR="00E14A17">
        <w:rPr>
          <w:color w:val="000000"/>
        </w:rPr>
        <w:t>5</w:t>
      </w:r>
      <w:r>
        <w:rPr>
          <w:color w:val="000000"/>
        </w:rPr>
        <w:t xml:space="preserve"> год»</w:t>
      </w:r>
      <w:r>
        <w:t xml:space="preserve"> (далее – проекты программ профилактики)</w:t>
      </w:r>
    </w:p>
    <w:p w:rsidR="00E8653A" w:rsidRDefault="00E8653A" w:rsidP="00E8653A">
      <w:pPr>
        <w:ind w:firstLine="708"/>
        <w:jc w:val="both"/>
      </w:pPr>
      <w:r>
        <w:t xml:space="preserve">В целях общественного обсуждения проекты программ профилактики размещены на официальном сайте администрации </w:t>
      </w:r>
      <w:r w:rsidR="00582C7D">
        <w:t>Фыркальского</w:t>
      </w:r>
      <w:r>
        <w:t xml:space="preserve"> сельсовета в информационно-телекоммуникационной сети «Интернет»</w:t>
      </w:r>
      <w:r w:rsidR="00582C7D">
        <w:t xml:space="preserve"> </w:t>
      </w:r>
      <w:r>
        <w:t>по адресу: https://</w:t>
      </w:r>
      <w:proofErr w:type="spellStart"/>
      <w:r w:rsidR="00582C7D">
        <w:rPr>
          <w:lang w:val="en-US"/>
        </w:rPr>
        <w:t>furkal</w:t>
      </w:r>
      <w:proofErr w:type="spellEnd"/>
      <w:r w:rsidR="00582C7D" w:rsidRPr="00582C7D">
        <w:t>.</w:t>
      </w:r>
      <w:proofErr w:type="spellStart"/>
      <w:r w:rsidR="00582C7D">
        <w:rPr>
          <w:lang w:val="en-US"/>
        </w:rPr>
        <w:t>ru</w:t>
      </w:r>
      <w:proofErr w:type="spellEnd"/>
      <w:r>
        <w:t xml:space="preserve"> в разделе «Муниципальный контроль». Предложения принимаются</w:t>
      </w:r>
      <w:r w:rsidR="00582C7D">
        <w:t xml:space="preserve"> </w:t>
      </w:r>
      <w:r>
        <w:rPr>
          <w:b/>
          <w:bCs/>
        </w:rPr>
        <w:t>с 1 октября по 1 ноября 202</w:t>
      </w:r>
      <w:r w:rsidR="00E14A17">
        <w:rPr>
          <w:b/>
          <w:bCs/>
        </w:rPr>
        <w:t>4</w:t>
      </w:r>
      <w:r w:rsidR="00582C7D">
        <w:rPr>
          <w:b/>
          <w:bCs/>
        </w:rPr>
        <w:t xml:space="preserve"> </w:t>
      </w:r>
      <w:r>
        <w:t>года.</w:t>
      </w:r>
    </w:p>
    <w:p w:rsidR="00E8653A" w:rsidRDefault="00E8653A" w:rsidP="00E8653A">
      <w:pPr>
        <w:ind w:firstLine="708"/>
        <w:jc w:val="both"/>
      </w:pPr>
      <w:r>
        <w:rPr>
          <w:b/>
        </w:rPr>
        <w:t>Способы подачи предложений по итогам рассмотрения</w:t>
      </w:r>
      <w:r>
        <w:t>:</w:t>
      </w:r>
    </w:p>
    <w:p w:rsidR="00E8653A" w:rsidRDefault="00E8653A" w:rsidP="00E8653A">
      <w:pPr>
        <w:ind w:firstLine="708"/>
        <w:jc w:val="both"/>
      </w:pPr>
      <w:r>
        <w:t>по адресу: 65523</w:t>
      </w:r>
      <w:r w:rsidR="00582C7D">
        <w:t>2</w:t>
      </w:r>
      <w:r>
        <w:t>, Р</w:t>
      </w:r>
      <w:r w:rsidR="00582C7D">
        <w:t xml:space="preserve">еспублика </w:t>
      </w:r>
      <w:r>
        <w:t>Х</w:t>
      </w:r>
      <w:r w:rsidR="00582C7D">
        <w:t xml:space="preserve">акасия, Ширинский район, </w:t>
      </w:r>
      <w:proofErr w:type="spellStart"/>
      <w:r w:rsidR="00582C7D">
        <w:t>с.Фыркал</w:t>
      </w:r>
      <w:proofErr w:type="spellEnd"/>
      <w:r>
        <w:t xml:space="preserve">, </w:t>
      </w:r>
      <w:proofErr w:type="spellStart"/>
      <w:r>
        <w:t>ул.</w:t>
      </w:r>
      <w:r w:rsidR="00582C7D">
        <w:t>Гагарина</w:t>
      </w:r>
      <w:proofErr w:type="spellEnd"/>
      <w:r w:rsidR="00582C7D">
        <w:t xml:space="preserve">, 12а, </w:t>
      </w:r>
      <w:r>
        <w:t>телефон: 8</w:t>
      </w:r>
      <w:r w:rsidR="00582C7D">
        <w:t>901)237-88-06</w:t>
      </w:r>
      <w:r>
        <w:t>. Режим работы с 08:00 до 16:00, перерыв на обед с 12:00 до 13:00;</w:t>
      </w:r>
    </w:p>
    <w:p w:rsidR="00E8653A" w:rsidRDefault="00E8653A" w:rsidP="00E8653A">
      <w:pPr>
        <w:ind w:firstLine="708"/>
        <w:jc w:val="both"/>
      </w:pPr>
      <w:r>
        <w:t>пись</w:t>
      </w:r>
      <w:r w:rsidR="00582C7D">
        <w:t xml:space="preserve">мом на адрес электронной почты: </w:t>
      </w:r>
      <w:hyperlink r:id="rId4" w:history="1">
        <w:r w:rsidR="00582C7D" w:rsidRPr="002E42BE">
          <w:rPr>
            <w:rStyle w:val="a3"/>
            <w:sz w:val="22"/>
            <w:szCs w:val="22"/>
            <w:lang w:val="en-US"/>
          </w:rPr>
          <w:t>firkal</w:t>
        </w:r>
        <w:r w:rsidR="00582C7D" w:rsidRPr="00582C7D">
          <w:rPr>
            <w:rStyle w:val="a3"/>
            <w:sz w:val="22"/>
            <w:szCs w:val="22"/>
          </w:rPr>
          <w:t>_</w:t>
        </w:r>
        <w:r w:rsidR="00582C7D" w:rsidRPr="002E42BE">
          <w:rPr>
            <w:rStyle w:val="a3"/>
            <w:sz w:val="22"/>
            <w:szCs w:val="22"/>
            <w:lang w:val="en-US"/>
          </w:rPr>
          <w:t>selsovet</w:t>
        </w:r>
        <w:r w:rsidR="00582C7D" w:rsidRPr="00582C7D">
          <w:rPr>
            <w:rStyle w:val="a3"/>
            <w:sz w:val="22"/>
            <w:szCs w:val="22"/>
          </w:rPr>
          <w:t>@</w:t>
        </w:r>
        <w:r w:rsidR="00582C7D" w:rsidRPr="002E42BE">
          <w:rPr>
            <w:rStyle w:val="a3"/>
            <w:sz w:val="22"/>
            <w:szCs w:val="22"/>
            <w:lang w:val="en-US"/>
          </w:rPr>
          <w:t>mail</w:t>
        </w:r>
        <w:r w:rsidR="00582C7D" w:rsidRPr="00582C7D">
          <w:rPr>
            <w:rStyle w:val="a3"/>
            <w:sz w:val="22"/>
            <w:szCs w:val="22"/>
          </w:rPr>
          <w:t>.</w:t>
        </w:r>
        <w:proofErr w:type="spellStart"/>
        <w:r w:rsidR="00582C7D" w:rsidRPr="002E42BE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E8653A" w:rsidRDefault="00E8653A" w:rsidP="00E8653A">
      <w:pPr>
        <w:ind w:firstLine="708"/>
        <w:jc w:val="both"/>
      </w:pPr>
      <w:r>
        <w:t>Поданные в период общественного обсуждения предложения расс</w:t>
      </w:r>
      <w:r w:rsidR="00582C7D">
        <w:t xml:space="preserve">матриваются контрольным органом </w:t>
      </w:r>
      <w:bookmarkStart w:id="0" w:name="_GoBack"/>
      <w:bookmarkEnd w:id="0"/>
      <w:r>
        <w:rPr>
          <w:b/>
          <w:bCs/>
        </w:rPr>
        <w:t>с 1 ноября 202</w:t>
      </w:r>
      <w:r w:rsidR="00E14A17">
        <w:rPr>
          <w:b/>
          <w:bCs/>
        </w:rPr>
        <w:t>4</w:t>
      </w:r>
      <w:r>
        <w:rPr>
          <w:b/>
          <w:bCs/>
        </w:rPr>
        <w:t>г. по 1 декабря 202</w:t>
      </w:r>
      <w:r w:rsidR="00E14A17">
        <w:rPr>
          <w:b/>
          <w:bCs/>
        </w:rPr>
        <w:t>4</w:t>
      </w:r>
      <w:r>
        <w:rPr>
          <w:b/>
          <w:bCs/>
        </w:rPr>
        <w:t xml:space="preserve"> года</w:t>
      </w:r>
    </w:p>
    <w:p w:rsidR="006D028E" w:rsidRDefault="006D028E"/>
    <w:sectPr w:rsidR="006D0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4B3"/>
    <w:rsid w:val="00582C7D"/>
    <w:rsid w:val="006D028E"/>
    <w:rsid w:val="00D504B3"/>
    <w:rsid w:val="00E14A17"/>
    <w:rsid w:val="00E8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7310"/>
  <w15:chartTrackingRefBased/>
  <w15:docId w15:val="{2EE8F980-6D8B-4CE5-8072-12D1B8F1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2C7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rkal_selso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2</cp:revision>
  <dcterms:created xsi:type="dcterms:W3CDTF">2024-11-21T02:08:00Z</dcterms:created>
  <dcterms:modified xsi:type="dcterms:W3CDTF">2024-11-21T02:08:00Z</dcterms:modified>
</cp:coreProperties>
</file>